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76" w:lineRule="auto" w:before="148"/>
        <w:ind w:left="720" w:right="-7"/>
      </w:pPr>
      <w:r>
        <w:t xml:space="preserve">MicroTemp是一款微型、可潜水、独立的温度数据记录仪。这款数据记录仪只有2.6英寸（66 mm）高和0.7英寸（18 mm）直径，可以轻松安装在最小的空间中。</w:t>
      </w:r>
      <w:r>
        <w:t xml:space="preserve">它甚至可以适合大多数饮料瓶的颈部！不要让小巧的尺寸欺骗了您-这是一款工业级仪器，可在-40 °C至+80 °C的温度</w:t>
      </w:r>
      <w:r>
        <w:t>其食品级不锈钢外壳使其对大多数常见的流体和气体呈惰性。</w:t>
      </w:r>
      <w:r>
        <w:t>它使用用户可更换电池运行长达一年（典型使用），并将数据（32，767个读数）快速下载到您的PC。</w:t>
      </w:r>
    </w:p>
    <w:p>
      <w:pPr>
        <w:pStyle w:val="P68B1DB1-BodyText1"/>
        <w:spacing w:line="276" w:lineRule="auto" w:before="139"/>
        <w:ind w:left="720" w:right="142"/>
      </w:pPr>
      <w:r>
        <w:t>MadgeTech的微型技术为记录和确保制药、生物医学研究、食品加工和运输的适当环境开辟了新的选择。</w:t>
      </w:r>
      <w:r>
        <w:t>我们的软件易于使用，功能多样，不仅可以查看常用温度单位（如°C和°F）的数据，还可以查看开尔文和朗肯温度单位的数据。</w:t>
      </w:r>
      <w:r>
        <w:t>此外，该软件将自动计算巴氏杀菌单位（PU）、F0和平均动力学温度（MKT），为您节省时间。</w:t>
      </w:r>
    </w:p>
    <w:p>
      <w:pPr>
        <w:pStyle w:val="Heading1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110" w:after="0"/>
        <w:ind w:left="506" w:right="0" w:hanging="181"/>
        <w:jc w:val="left"/>
        <w:rPr>
          <w:sz w:val="20"/>
        </w:rPr>
      </w:pPr>
      <w:r>
        <w:t xml:space="preserve">尺寸仅为2.6英寸x 0.7英寸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36" w:after="0"/>
        <w:ind w:left="506" w:right="0" w:hanging="181"/>
        <w:jc w:val="left"/>
        <w:rPr>
          <w:sz w:val="20"/>
        </w:rPr>
      </w:pPr>
      <w:r>
        <w:t>可重用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35" w:after="0"/>
        <w:ind w:left="506" w:right="0" w:hanging="181"/>
        <w:jc w:val="left"/>
        <w:rPr>
          <w:sz w:val="20"/>
        </w:rPr>
      </w:pPr>
      <w:r>
        <w:t>可潜至230英尺（70米）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36" w:after="0"/>
        <w:ind w:left="506" w:right="0" w:hanging="181"/>
        <w:jc w:val="left"/>
        <w:rPr>
          <w:sz w:val="20"/>
        </w:rPr>
      </w:pPr>
      <w:r>
        <w:t>可编程开始时间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36" w:after="0"/>
        <w:ind w:left="506" w:right="0" w:hanging="181"/>
        <w:jc w:val="left"/>
        <w:rPr>
          <w:sz w:val="20"/>
        </w:rPr>
      </w:pPr>
      <w:r>
        <w:t>实时操作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36" w:after="0"/>
        <w:ind w:left="506" w:right="0" w:hanging="181"/>
        <w:jc w:val="left"/>
        <w:rPr>
          <w:sz w:val="20"/>
        </w:rPr>
      </w:pPr>
      <w:r>
        <w:t>用户友好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36" w:after="0"/>
        <w:ind w:left="506" w:right="0" w:hanging="181"/>
        <w:jc w:val="left"/>
        <w:rPr>
          <w:sz w:val="20"/>
        </w:rPr>
      </w:pPr>
      <w:r>
        <w:t>低成本</w:t>
      </w:r>
    </w:p>
    <w:p>
      <w:pPr>
        <w:pStyle w:val="BodyText"/>
        <w:rPr>
          <w:sz w:val="22"/>
        </w:rPr>
      </w:pPr>
    </w:p>
    <w:p>
      <w:pPr>
        <w:pStyle w:val="P68B1DB1-Heading13"/>
        <w:spacing w:before="0"/>
      </w:pPr>
      <w:r>
        <w:t>好处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110" w:after="0"/>
        <w:ind w:left="506" w:right="0" w:hanging="181"/>
        <w:jc w:val="left"/>
        <w:rPr>
          <w:sz w:val="20"/>
        </w:rPr>
      </w:pPr>
      <w:r>
        <w:t>简单的设置和安装</w:t>
      </w:r>
    </w:p>
    <w:p>
      <w:pPr>
        <w:pStyle w:val="P68B1DB1-ListParagraph4"/>
        <w:numPr>
          <w:ilvl w:val="0"/>
          <w:numId w:val="1"/>
        </w:numPr>
        <w:tabs>
          <w:tab w:pos="507" w:val="left" w:leader="none"/>
        </w:tabs>
        <w:spacing w:line="240" w:lineRule="auto" w:before="36" w:after="0"/>
        <w:ind w:left="506" w:right="0" w:hanging="181"/>
        <w:jc w:val="left"/>
        <w:rPr>
          <w:sz w:val="20"/>
        </w:rPr>
      </w:pPr>
      <w:r>
        <w:t>最低限度的长期维护</w:t>
      </w:r>
    </w:p>
    <w:p>
      <w:pPr>
        <w:pStyle w:val="P68B1DB1-ListParagraph2"/>
        <w:numPr>
          <w:ilvl w:val="0"/>
          <w:numId w:val="1"/>
        </w:numPr>
        <w:tabs>
          <w:tab w:pos="507" w:val="left" w:leader="none"/>
        </w:tabs>
        <w:spacing w:line="240" w:lineRule="auto" w:before="36" w:after="0"/>
        <w:ind w:left="506" w:right="0" w:hanging="181"/>
        <w:jc w:val="left"/>
        <w:rPr>
          <w:sz w:val="20"/>
        </w:rPr>
      </w:pPr>
      <w:r>
        <w:t>长期实地部署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794" w:space="40"/>
            <w:col w:w="4406"/>
          </w:cols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P68B1DB1-Heading15"/>
        <w:tabs>
          <w:tab w:pos="7799" w:val="left" w:leader="none"/>
          <w:tab w:pos="8159" w:val="left" w:leader="none"/>
        </w:tabs>
        <w:ind w:left="720"/>
      </w:pPr>
      <w:r>
        <w:rPr>
          <w:u w:val="single" w:color="A93F53"/>
        </w:rPr>
        <w:tab/>
      </w:r>
      <w:r>
        <w:tab/>
      </w:r>
      <w:r>
        <w:rPr>
          <w:w w:val="105"/>
        </w:rPr>
        <w:t>应用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104"/>
        <w:ind w:left="705" w:right="0" w:firstLine="0"/>
        <w:jc w:val="left"/>
        <w:rPr>
          <w:rFonts w:ascii="Tahoma"/>
          <w:sz w:val="28"/>
        </w:rPr>
        <w:pStyle w:val="P68B1DB1-Normal6"/>
      </w:pPr>
      <w:r>
        <w:t xml:space="preserve">MadgeTech 4软件功能</w:t>
      </w:r>
    </w:p>
    <w:p>
      <w:pPr>
        <w:pStyle w:val="BodyText"/>
        <w:rPr>
          <w:rFonts w:ascii="Tahoma"/>
          <w:sz w:val="26"/>
        </w:rPr>
      </w:pPr>
      <w:r>
        <w:br w:type="column"/>
      </w: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BodyText"/>
        <w:spacing w:before="11"/>
        <w:rPr>
          <w:rFonts w:ascii="Tahoma"/>
          <w:sz w:val="25"/>
        </w:rPr>
      </w:pPr>
    </w:p>
    <w:p>
      <w:pPr>
        <w:spacing w:before="0"/>
        <w:ind w:left="705" w:right="0" w:firstLine="0"/>
        <w:jc w:val="left"/>
        <w:rPr>
          <w:rFonts w:ascii="Tahoma"/>
          <w:sz w:val="19"/>
        </w:rPr>
      </w:pPr>
      <w:r>
        <w:pict>
          <v:group style="position:absolute;margin-left:35.279999pt;margin-top:-59.143559pt;width:274.1pt;height:191.45pt;mso-position-horizontal-relative:page;mso-position-vertical-relative:paragraph;z-index:15731200" coordorigin="706,-1183" coordsize="5482,3829">
            <v:shape style="position:absolute;left:710;top:-1178;width:5472;height:3814" type="#_x0000_t75" stroked="false">
              <v:imagedata r:id="rId5" o:title=""/>
            </v:shape>
            <v:rect style="position:absolute;left:710;top:-1178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P68B1DB1-ListParagraph2"/>
        <w:numPr>
          <w:ilvl w:val="1"/>
          <w:numId w:val="1"/>
        </w:numPr>
        <w:tabs>
          <w:tab w:pos="624" w:val="left" w:leader="none"/>
        </w:tabs>
        <w:spacing w:line="240" w:lineRule="auto" w:before="110" w:after="0"/>
        <w:ind w:left="623" w:right="0" w:hanging="181"/>
        <w:jc w:val="left"/>
        <w:rPr>
          <w:sz w:val="20"/>
        </w:rPr>
      </w:pPr>
      <w:r>
        <w:rPr>
          <w:w w:val="99"/>
        </w:rPr>
        <w:br w:type="column"/>
      </w:r>
      <w:r>
        <w:t>实施HACCP计划</w:t>
      </w:r>
    </w:p>
    <w:p>
      <w:pPr>
        <w:pStyle w:val="P68B1DB1-ListParagraph2"/>
        <w:numPr>
          <w:ilvl w:val="1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医疗/制药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pict>
          <v:group style="position:absolute;margin-left:321.786987pt;margin-top:3.267679pt;width:68.25pt;height:57.65pt;mso-position-horizontal-relative:page;mso-position-vertical-relative:paragraph;z-index:15729152" coordorigin="6436,65" coordsize="1365,1153">
            <v:shape style="position:absolute;left:6442;top:72;width:1351;height:1139" type="#_x0000_t75" stroked="false">
              <v:imagedata r:id="rId6" o:title=""/>
            </v:shape>
            <v:rect style="position:absolute;left:6442;top:72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食品准备和加工</w:t>
      </w:r>
    </w:p>
    <w:p>
      <w:pPr>
        <w:pStyle w:val="P68B1DB1-ListParagraph2"/>
        <w:numPr>
          <w:ilvl w:val="1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生物医学研究</w:t>
      </w:r>
    </w:p>
    <w:p>
      <w:pPr>
        <w:pStyle w:val="P68B1DB1-ListParagraph2"/>
        <w:numPr>
          <w:ilvl w:val="1"/>
          <w:numId w:val="1"/>
        </w:numPr>
        <w:tabs>
          <w:tab w:pos="624" w:val="left" w:leader="none"/>
        </w:tabs>
        <w:spacing w:line="240" w:lineRule="auto" w:before="35" w:after="0"/>
        <w:ind w:left="623" w:right="0" w:hanging="181"/>
        <w:jc w:val="left"/>
        <w:rPr>
          <w:sz w:val="20"/>
        </w:rPr>
      </w:pPr>
      <w:r>
        <w:t>洗碗机测试</w:t>
      </w:r>
    </w:p>
    <w:p>
      <w:pPr>
        <w:pStyle w:val="P68B1DB1-ListParagraph2"/>
        <w:numPr>
          <w:ilvl w:val="1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敌对环境监测</w:t>
      </w:r>
    </w:p>
    <w:p>
      <w:pPr>
        <w:pStyle w:val="P68B1DB1-ListParagraph2"/>
        <w:numPr>
          <w:ilvl w:val="1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环境研究</w:t>
      </w:r>
    </w:p>
    <w:p>
      <w:pPr>
        <w:pStyle w:val="ListParagraph"/>
        <w:numPr>
          <w:ilvl w:val="1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pict>
          <v:group style="position:absolute;margin-left:321.786987pt;margin-top:8.211679pt;width:68.25pt;height:57.65pt;mso-position-horizontal-relative:page;mso-position-vertical-relative:paragraph;z-index:15730688" coordorigin="6436,164" coordsize="1365,1153">
            <v:shape style="position:absolute;left:6442;top:171;width:1351;height:1138" type="#_x0000_t75" stroked="false">
              <v:imagedata r:id="rId7" o:title=""/>
            </v:shape>
            <v:shape style="position:absolute;left:6790;top:368;width:245;height:355" coordorigin="6791,368" coordsize="245,355" path="m6812,368l6812,368,6806,372,6796,387,6791,399,6791,669,6791,670,7013,722,7014,722,7014,722,7015,722,7015,721,7012,721,7012,719,6798,669,6792,669,6792,668,6793,668,6793,399,6798,388,6806,377,6808,375,6811,372,6813,371,6812,371,6812,369,6839,369,6812,368xm7012,719l7012,721,7013,721,7014,720,7012,719xm7030,381l7027,383,7022,393,7018,402,7015,413,7013,428,7012,445,7012,719,7014,720,7013,721,7015,721,7015,445,7015,428,7018,414,7021,403,7025,394,7027,389,7030,386,7032,383,7034,382,7034,382,7030,381xm6792,668l6792,669,6793,669,6793,668,6792,668xm6793,668l6793,669,6798,669,6793,668xm6793,668l6792,668,6793,668,6793,668xm7033,379l7030,381,7034,382,7034,380,7033,379xm7034,379l7033,379,7034,380,7034,382,7034,382,7034,381,7035,381,7035,380,7035,379,7034,379xm6839,369l6812,369,6813,370,6813,371,7030,381,7033,379,7034,379,7034,379,6839,369xm6812,369l6812,371,6813,371,6813,370,6813,370,6812,369xe" filled="true" fillcolor="#808285" stroked="false">
              <v:path arrowok="t"/>
              <v:fill type="solid"/>
            </v:shape>
            <v:shape style="position:absolute;left:6804;top:644;width:194;height:55" coordorigin="6805,644" coordsize="194,55" path="m6805,644l6805,654,6998,698,6998,689,6805,644xe" filled="true" fillcolor="#a7a9ac" stroked="false">
              <v:path arrowok="t"/>
              <v:fill type="solid"/>
            </v:shape>
            <v:shape style="position:absolute;left:6804;top:614;width:194;height:51" coordorigin="6805,615" coordsize="194,51" path="m6805,615l6805,625,6998,666,6998,656,6805,615xe" filled="true" fillcolor="#bcbec0" stroked="false">
              <v:path arrowok="t"/>
              <v:fill type="solid"/>
            </v:shape>
            <v:shape style="position:absolute;left:6804;top:585;width:194;height:48" coordorigin="6805,586" coordsize="194,48" path="m6805,586l6805,595,6998,634,6998,624,6805,586xe" filled="true" fillcolor="#c7c8ca" stroked="false">
              <v:path arrowok="t"/>
              <v:fill type="solid"/>
            </v:shape>
            <v:shape style="position:absolute;left:6804;top:439;width:194;height:163" coordorigin="6805,439" coordsize="194,163" path="m6998,591l6805,556,6805,566,6998,601,6998,591xm6998,559l6805,527,6805,537,6998,569,6998,559xm6998,526l6805,498,6805,508,6998,536,6998,526xm6998,493l6805,468,6805,478,6998,503,6998,493xm6998,460l6805,439,6805,449,6998,470,6998,460xe" filled="true" fillcolor="#d1d3d4" stroked="false">
              <v:path arrowok="t"/>
              <v:fill type="solid"/>
            </v:shape>
            <v:shape style="position:absolute;left:6693;top:386;width:305;height:209" type="#_x0000_t75" stroked="false">
              <v:imagedata r:id="rId8" o:title=""/>
            </v:shape>
            <v:shape style="position:absolute;left:7290;top:370;width:219;height:342" type="#_x0000_t75" stroked="false">
              <v:imagedata r:id="rId9" o:title=""/>
            </v:shape>
            <v:shape style="position:absolute;left:7274;top:368;width:240;height:348" coordorigin="7274,368" coordsize="240,348" path="m7295,368l7295,368,7290,372,7280,386,7274,398,7274,663,7275,664,7493,715,7493,715,7494,715,7494,714,7491,714,7491,712,7281,663,7276,663,7276,661,7277,661,7277,398,7282,388,7289,377,7292,374,7294,372,7295,371,7296,371,7296,371,7296,369,7322,369,7295,368xm7491,712l7491,714,7492,714,7493,713,7491,712xm7509,381l7506,383,7501,393,7498,401,7494,412,7492,426,7491,444,7491,712,7493,713,7492,714,7494,714,7494,444,7495,427,7497,413,7500,402,7504,394,7506,389,7508,386,7511,383,7513,382,7513,381,7512,381,7509,381xm7276,661l7276,663,7277,663,7277,662,7276,661xm7277,662l7277,663,7281,663,7277,662xm7277,661l7276,661,7277,662,7277,661xm7512,379l7509,381,7512,381,7512,380,7512,379xm7513,379l7512,379,7512,380,7512,381,7513,381,7514,381,7514,380,7514,379,7513,379xm7322,369l7296,369,7296,370,7296,371,7509,381,7512,379,7513,379,7513,379,7322,369xm7296,369l7296,371,7296,371,7296,370,7296,369xe" filled="true" fillcolor="#808285" stroked="false">
              <v:path arrowok="t"/>
              <v:fill type="solid"/>
            </v:shape>
            <v:shape style="position:absolute;left:7288;top:638;width:190;height:53" coordorigin="7288,639" coordsize="190,53" path="m7288,639l7288,648,7478,692,7478,682,7288,639xe" filled="true" fillcolor="#a7a9ac" stroked="false">
              <v:path arrowok="t"/>
              <v:fill type="solid"/>
            </v:shape>
            <v:shape style="position:absolute;left:7288;top:609;width:190;height:50" coordorigin="7288,610" coordsize="190,50" path="m7288,610l7288,619,7478,660,7478,650,7288,610xe" filled="true" fillcolor="#bcbec0" stroked="false">
              <v:path arrowok="t"/>
              <v:fill type="solid"/>
            </v:shape>
            <v:shape style="position:absolute;left:7288;top:581;width:190;height:47" coordorigin="7288,581" coordsize="190,47" path="m7288,581l7288,591,7478,628,7478,618,7288,581xe" filled="true" fillcolor="#c7c8ca" stroked="false">
              <v:path arrowok="t"/>
              <v:fill type="solid"/>
            </v:shape>
            <v:shape style="position:absolute;left:7288;top:409;width:190;height:188" coordorigin="7288,409" coordsize="190,188" path="m7478,587l7288,552,7288,562,7478,596,7478,587xm7478,555l7288,524,7288,533,7478,565,7478,555xm7478,523l7288,495,7288,505,7478,532,7478,523xm7478,491l7288,466,7288,476,7478,500,7478,491xm7478,458l7288,438,7288,447,7478,468,7478,458xm7478,426l7288,409,7288,419,7478,436,7478,426xe" filled="true" fillcolor="#d1d3d4" stroked="false">
              <v:path arrowok="t"/>
              <v:fill type="solid"/>
            </v:shape>
            <v:shape style="position:absolute;left:7221;top:375;width:233;height:342" type="#_x0000_t75" stroked="false">
              <v:imagedata r:id="rId10" o:title=""/>
            </v:shape>
            <v:shape style="position:absolute;left:7218;top:372;width:240;height:348" coordorigin="7219,373" coordsize="240,348" path="m7240,373l7239,373,7234,377,7224,391,7219,403,7219,668,7219,669,7437,720,7437,720,7438,719,7438,719,7435,719,7435,717,7226,668,7220,668,7220,666,7221,666,7221,403,7226,392,7233,382,7236,379,7238,377,7240,376,7240,376,7240,374,7266,374,7240,373xm7435,717l7435,719,7437,719,7437,717,7435,717xm7453,386l7451,388,7445,397,7442,406,7439,417,7436,431,7435,448,7435,717,7437,717,7437,719,7438,719,7438,448,7439,432,7441,418,7444,407,7448,399,7450,394,7453,391,7455,388,7456,387,7457,386,7457,386,7453,386xm7220,666l7220,668,7221,668,7221,667,7220,666xm7221,667l7221,668,7226,668,7221,667xm7221,666l7220,666,7221,667,7221,666xm7456,384l7453,386,7457,386,7457,385,7456,384xm7457,384l7456,384,7457,385,7457,386,7457,386,7458,386,7458,385,7458,384,7457,384xm7266,374l7240,374,7241,375,7240,376,7453,386,7456,384,7457,384,7457,384,7266,374xm7240,374l7240,376,7240,376,7241,375,7240,374xe" filled="true" fillcolor="#808285" stroked="false">
              <v:path arrowok="t"/>
              <v:fill type="solid"/>
            </v:shape>
            <v:shape style="position:absolute;left:7232;top:643;width:190;height:53" coordorigin="7232,643" coordsize="190,53" path="m7232,643l7232,653,7422,696,7422,687,7232,643xe" filled="true" fillcolor="#a7a9ac" stroked="false">
              <v:path arrowok="t"/>
              <v:fill type="solid"/>
            </v:shape>
            <v:shape style="position:absolute;left:7232;top:614;width:190;height:50" coordorigin="7232,615" coordsize="190,50" path="m7232,615l7232,624,7422,665,7422,655,7232,615xe" filled="true" fillcolor="#bcbec0" stroked="false">
              <v:path arrowok="t"/>
              <v:fill type="solid"/>
            </v:shape>
            <v:shape style="position:absolute;left:7232;top:586;width:190;height:47" coordorigin="7232,586" coordsize="190,47" path="m7232,586l7232,596,7422,633,7422,623,7232,586xe" filled="true" fillcolor="#c7c8ca" stroked="false">
              <v:path arrowok="t"/>
              <v:fill type="solid"/>
            </v:shape>
            <v:shape style="position:absolute;left:7232;top:413;width:190;height:188" coordorigin="7232,414" coordsize="190,188" path="m7422,592l7232,557,7232,567,7422,601,7422,592xm7422,560l7232,529,7232,538,7422,570,7422,560xm7422,528l7232,500,7232,510,7422,537,7422,528xm7422,495l7232,471,7232,481,7422,505,7422,495xm7422,463l7232,443,7232,452,7422,473,7422,463xm7422,431l7232,414,7232,424,7422,441,7422,431xe" filled="true" fillcolor="#d1d3d4" stroked="false">
              <v:path arrowok="t"/>
              <v:fill type="solid"/>
            </v:shape>
            <v:shape style="position:absolute;left:7172;top:392;width:51;height:184" coordorigin="7172,392" coordsize="51,184" path="m7217,547l7218,554,7219,576,7219,548,7217,547xm7192,392l7172,403,7215,541,7219,542,7219,513,7211,513,7210,468,7219,468,7219,437,7210,437,7209,427,7219,427,7219,409,7221,401,7223,395,7192,392xm7219,507l7211,513,7219,513,7219,507xm7219,468l7210,468,7219,479,7219,468xm7218,432l7210,437,7219,437,7219,432,7218,432xm7219,427l7209,427,7219,428,7219,427xe" filled="true" fillcolor="#dadbdc" stroked="false">
              <v:path arrowok="t"/>
              <v:fill type="solid"/>
            </v:shape>
            <v:shape style="position:absolute;left:7221;top:394;width:146;height:215" type="#_x0000_t75" stroked="false">
              <v:imagedata r:id="rId11" o:title=""/>
            </v:shape>
            <v:shape style="position:absolute;left:7218;top:394;width:8;height:188" coordorigin="7219,395" coordsize="8,188" path="m7219,548l7219,582,7221,583,7221,548,7219,548xm7221,504l7219,507,7219,542,7221,542,7221,504xm7219,432l7219,479,7221,482,7221,433,7219,432xm7223,395l7221,401,7219,409,7219,428,7221,428,7221,409,7223,401,7226,395,7223,395xe" filled="true" fillcolor="#8f9194" stroked="false">
              <v:path arrowok="t"/>
              <v:fill type="solid"/>
            </v:shape>
            <v:shape style="position:absolute;left:7330;top:605;width:19;height:4" coordorigin="7331,605" coordsize="19,4" path="m7331,605l7349,609,7349,609,7331,605xe" filled="true" fillcolor="#babcbe" stroked="false">
              <v:path arrowok="t"/>
              <v:fill type="solid"/>
            </v:shape>
            <v:shape style="position:absolute;left:7232;top:499;width:135;height:92" coordorigin="7232,500" coordsize="135,92" path="m7366,529l7366,519,7232,500,7232,510,7327,523,7330,520,7330,524,7366,529xm7366,560l7366,551,7232,529,7232,538,7366,560xm7366,591l7366,582,7232,557,7232,567,7366,591xe" filled="true" fillcolor="#c1c2c4" stroked="false">
              <v:path arrowok="t"/>
              <v:fill type="solid"/>
            </v:shape>
            <v:shape style="position:absolute;left:7290;top:447;width:28;height:5" type="#_x0000_t75" stroked="false">
              <v:imagedata r:id="rId12" o:title=""/>
            </v:shape>
            <v:shape style="position:absolute;left:7232;top:442;width:134;height:56" coordorigin="7232,443" coordsize="134,56" path="m7272,457l7264,446,7232,443,7232,452,7272,457xm7315,482l7232,471,7232,481,7306,490,7315,482xm7365,467l7365,457,7339,454,7330,453,7330,454,7318,452,7290,449,7277,457,7365,467xm7366,498l7366,488,7330,484,7330,493,7366,498xe" filled="true" fillcolor="#c1c2c4" stroked="false">
              <v:path arrowok="t"/>
              <v:fill type="solid"/>
            </v:shape>
            <v:shape style="position:absolute;left:7211;top:540;width:6;height:8" coordorigin="7211,540" coordsize="6,8" path="m7211,540l7211,546,7217,548,7215,541,7211,540xe" filled="true" fillcolor="#dadbdc" stroked="false">
              <v:path arrowok="t"/>
              <v:fill type="solid"/>
            </v:shape>
            <v:shape style="position:absolute;left:7232;top:413;width:133;height:22" coordorigin="7232,414" coordsize="133,22" path="m7232,414l7232,424,7365,435,7365,426,7232,414xe" filled="true" fillcolor="#c1c2c4" stroked="false">
              <v:path arrowok="t"/>
              <v:fill type="solid"/>
            </v:shape>
            <v:shape style="position:absolute;left:7184;top:405;width:152;height:177" coordorigin="7185,406" coordsize="152,177" path="m7187,406l7185,406,7189,554,7337,583,7337,421,7187,406xe" filled="true" fillcolor="#ffffff" stroked="false">
              <v:path arrowok="t"/>
              <v:fill type="solid"/>
            </v:shape>
            <v:shape style="position:absolute;left:7179;top:403;width:22;height:146" coordorigin="7180,403" coordsize="22,146" path="m7199,403l7180,414,7182,548,7201,536,7199,403xe" filled="true" fillcolor="#0e6e29" stroked="false">
              <v:path arrowok="t"/>
              <v:fill type="solid"/>
            </v:shape>
            <v:shape style="position:absolute;left:7197;top:430;width:105;height:115" coordorigin="7197,430" coordsize="105,115" path="m7302,532l7295,531,7216,435,7216,430,7197,442,7197,446,7277,543,7283,545,7302,532xe" filled="true" fillcolor="#ffffff" stroked="false">
              <v:path arrowok="t"/>
              <v:fill type="solid"/>
            </v:shape>
            <v:shape style="position:absolute;left:7188;top:421;width:60;height:20" coordorigin="7189,422" coordsize="60,20" path="m7208,422l7189,433,7230,441,7249,430,7208,422xe" filled="true" fillcolor="#13732c" stroked="false">
              <v:path arrowok="t"/>
              <v:fill type="solid"/>
            </v:shape>
            <v:shape style="position:absolute;left:7182;top:536;width:157;height:42" coordorigin="7182,536" coordsize="157,42" path="m7201,536l7182,548,7321,577,7339,564,7201,536xe" filled="true" fillcolor="#14752d" stroked="false">
              <v:path arrowok="t"/>
              <v:fill type="solid"/>
            </v:shape>
            <v:shape style="position:absolute;left:7229;top:429;width:37;height:34" coordorigin="7230,430" coordsize="37,34" path="m7249,430l7230,441,7247,463,7266,451,7249,430xe" filled="true" fillcolor="#13732c" stroked="false">
              <v:path arrowok="t"/>
              <v:fill type="solid"/>
            </v:shape>
            <v:shape style="position:absolute;left:7313;top:531;width:19;height:27" coordorigin="7314,531" coordsize="19,27" path="m7332,531l7314,544,7314,558,7332,545,7332,531xe" filled="true" fillcolor="#0e6e29" stroked="false">
              <v:path arrowok="t"/>
              <v:fill type="solid"/>
            </v:shape>
            <v:shape style="position:absolute;left:7298;top:513;width:34;height:31" coordorigin="7298,513" coordsize="34,31" path="m7317,513l7298,525,7314,544,7332,531,7317,513xe" filled="true" fillcolor="#13732c" stroked="false">
              <v:path arrowok="t"/>
              <v:fill type="solid"/>
            </v:shape>
            <v:shape style="position:absolute;left:7298;top:505;width:26;height:20" coordorigin="7298,506" coordsize="26,20" path="m7324,506l7306,518,7298,525,7317,513,7324,506xe" filled="true" fillcolor="#0d6c28" stroked="false">
              <v:path arrowok="t"/>
              <v:fill type="solid"/>
            </v:shape>
            <v:shape style="position:absolute;left:7269;top:487;width:54;height:20" coordorigin="7270,487" coordsize="54,20" path="m7288,487l7270,499,7306,506,7324,494,7288,487xe" filled="true" fillcolor="#13742c" stroked="false">
              <v:path arrowok="t"/>
              <v:fill type="solid"/>
            </v:shape>
            <v:shape style="position:absolute;left:7305;top:494;width:19;height:24" coordorigin="7306,494" coordsize="19,24" path="m7324,494l7306,506,7306,518,7324,506,7324,494xe" filled="true" fillcolor="#0e6e29" stroked="false">
              <v:path arrowok="t"/>
              <v:fill type="solid"/>
            </v:shape>
            <v:shape style="position:absolute;left:7269;top:455;width:53;height:44" coordorigin="7270,456" coordsize="53,44" path="m7322,456l7304,468,7270,499,7288,487,7322,456xe" filled="true" fillcolor="#0d6c28" stroked="false">
              <v:path arrowok="t"/>
              <v:fill type="solid"/>
            </v:shape>
            <v:shape style="position:absolute;left:7264;top:436;width:58;height:20" coordorigin="7265,437" coordsize="58,20" path="m7283,437l7265,448,7304,456,7322,444,7283,437xe" filled="true" fillcolor="#13732c" stroked="false">
              <v:path arrowok="t"/>
              <v:fill type="solid"/>
            </v:shape>
            <v:shape style="position:absolute;left:7304;top:444;width:19;height:24" coordorigin="7304,444" coordsize="19,24" path="m7322,444l7304,456,7304,468,7322,456,7322,444xe" filled="true" fillcolor="#0e6e29" stroked="false">
              <v:path arrowok="t"/>
              <v:fill type="solid"/>
            </v:shape>
            <v:shape style="position:absolute;left:7162;top:392;width:177;height:207" coordorigin="7162,393" coordsize="177,207" path="m7314,558l7314,545,7314,544,7298,525,7306,518,7306,506,7283,502,7283,545,7277,543,7197,446,7197,442,7204,443,7283,540,7283,545,7283,502,7270,499,7304,468,7304,463,7304,456,7265,448,7247,463,7230,442,7230,441,7189,433,7189,445,7222,485,7186,516,7186,527,7267,544,7267,548,7314,558xm7339,599l7338,577,7337,417,7321,415,7321,577,7182,548,7180,414,7319,432,7321,577,7321,415,7318,414,7162,393,7165,563,7339,599xe" filled="true" fillcolor="#37af47" stroked="false">
              <v:path arrowok="t"/>
              <v:fill type="solid"/>
            </v:shape>
            <v:shape style="position:absolute;left:7162;top:381;width:193;height:36" coordorigin="7162,382" coordsize="193,36" path="m7181,382l7162,393,7337,417,7355,406,7181,382xe" filled="true" fillcolor="#12732c" stroked="false">
              <v:path arrowok="t"/>
              <v:fill type="solid"/>
            </v:shape>
            <v:shape style="position:absolute;left:7336;top:405;width:20;height:194" coordorigin="7337,406" coordsize="20,194" path="m7355,406l7337,417,7339,599,7356,586,7355,406xe" filled="true" fillcolor="#0e6d29" stroked="false">
              <v:path arrowok="t"/>
              <v:fill type="solid"/>
            </v:shape>
            <v:shape style="position:absolute;left:7480;top:893;width:36;height:18" coordorigin="7481,894" coordsize="36,18" path="m7517,894l7481,894,7499,912,7517,894xe" filled="true" fillcolor="#898a8d" stroked="false">
              <v:path arrowok="t"/>
              <v:fill type="solid"/>
            </v:shape>
            <v:shape style="position:absolute;left:6435;top:164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19.533627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color w:val="414042"/>
          <w:w w:val="95"/>
          <w:sz w:val="20"/>
        </w:rPr>
        <w:t>井监测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3" w:equalWidth="0">
            <w:col w:w="4645" w:space="1209"/>
            <w:col w:w="1823" w:space="40"/>
            <w:col w:w="4523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7"/>
        </w:rPr>
      </w:pPr>
    </w:p>
    <w:p>
      <w:pPr>
        <w:spacing w:before="122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077934pt;width:68.25pt;height:57.65pt;mso-position-horizontal-relative:page;mso-position-vertical-relative:paragraph;z-index:15729664" coordorigin="6436,442" coordsize="1365,1153">
            <v:shape style="position:absolute;left:6442;top:448;width:1351;height:1138" type="#_x0000_t75" stroked="false">
              <v:imagedata r:id="rId14" o:title=""/>
            </v:shape>
            <v:rect style="position:absolute;left:6442;top:448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P68B1DB1-ListParagraph4"/>
        <w:numPr>
          <w:ilvl w:val="2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2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2"/>
        <w:numPr>
          <w:ilvl w:val="2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2"/>
        <w:numPr>
          <w:ilvl w:val="2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1"/>
        <w:rPr>
          <w:rFonts w:ascii="Tahoma"/>
        </w:rPr>
      </w:pPr>
    </w:p>
    <w:p>
      <w:pPr>
        <w:pStyle w:val="P68B1DB1-ListParagraph4"/>
        <w:numPr>
          <w:ilvl w:val="3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2"/>
        <w:numPr>
          <w:ilvl w:val="3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2"/>
        <w:numPr>
          <w:ilvl w:val="3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7"/>
        <w:numPr>
          <w:ilvl w:val="3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2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9139;top:95;width:1501;height:3695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ahoma"/>
                        <w:sz w:val="109"/>
                      </w:rPr>
                    </w:pPr>
                  </w:p>
                  <w:p>
                    <w:pPr>
                      <w:spacing w:line="706" w:lineRule="exact" w:before="0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>MicroTemp</w:t>
                    </w:r>
                  </w:p>
                  <w:p>
                    <w:pPr>
                      <w:spacing w:line="184" w:lineRule="auto" w:before="60"/>
                      <w:ind w:left="720" w:right="5775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rPr>
                        <w:w w:val="95"/>
                      </w:rPr>
                      <w:t>微型潜水温度</w:t>
                    </w:r>
                    <w:r>
                      <w:t>数据记录仪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2"/>
        <w:numPr>
          <w:ilvl w:val="0"/>
          <w:numId w:val="2"/>
        </w:numPr>
        <w:tabs>
          <w:tab w:pos="785" w:val="left" w:leader="none"/>
        </w:tabs>
        <w:spacing w:line="242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7"/>
        <w:rPr>
          <w:sz w:val="29"/>
        </w:rPr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1"/>
      </w:pPr>
      <w:r>
        <w:t>MicroTemp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r>
        <w:rPr>
          <w:b/>
          <w:color w:val="002A5C"/>
        </w:rPr>
        <w:t>madgetech.com</w:t>
      </w:r>
      <w:r>
        <w:rPr>
          <w:color w:val="231F20"/>
        </w:rPr>
        <w:t>了解详情。</w:t>
      </w:r>
    </w:p>
    <w:p>
      <w:pPr>
        <w:pStyle w:val="BodyText"/>
        <w:spacing w:before="8"/>
        <w:rPr>
          <w:sz w:val="16"/>
        </w:rPr>
      </w:pPr>
      <w:r>
        <w:pict>
          <v:shape style="position:absolute;margin-left:36.109001pt;margin-top:12.148103pt;width:264.05pt;height:90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温度传感器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内部半导体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-40 °C至+80 °C（-40 °F至+176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6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0.1 °C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"/>
                          <w:ind w:left="0"/>
                          <w:rPr>
                            <w:sz w:val="19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0.5 °C（0 °C至50 °C）</w:t>
                        </w:r>
                      </w:p>
                      <w:p>
                        <w:pPr>
                          <w:pStyle w:val="P68B1DB1-TableParagraph16"/>
                          <w:spacing w:line="180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1.0 °C（50.1 °C至80 °C）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2.0 °C（-40.0 °C至-0.1 °C）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shape style="position:absolute;margin-left:312.053986pt;margin-top:12.148103pt;width:264.05pt;height:352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213"/>
                          <w:rPr>
                            <w:sz w:val="15"/>
                          </w:rPr>
                        </w:pPr>
                        <w:r>
                          <w:t>软件可编程立即启动可提前6个月延迟启动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8"/>
                          <w:rPr>
                            <w:sz w:val="15"/>
                          </w:rPr>
                        </w:pPr>
                        <w:r>
                          <w:t>32，767个读数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每2秒1次读数，最多每12小时1次读数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1个状态和1个报警LED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包括3.6 V锂电池;用户可更换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+25 °C时典型值为1年，读数间隔为1分钟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日期和时间戳°C、K、°F或°R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 xml:space="preserve">±1分钟/月（+20 °C）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PC串行或USB（需要接口电缆）; 38，400波特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253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086"/>
                          <w:rPr>
                            <w:sz w:val="15"/>
                          </w:rPr>
                        </w:pPr>
                        <w:r>
                          <w:t>标准软件版本2.00.58a或更高版本安全软件版本3.00.67或更高版本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-40 °C至+80 °C（-40 °F至+176 °F），0% RH至100% RH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IP等级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IP68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2.6 in x 0.7 in直径</w:t>
                        </w:r>
                        <w:r>
                          <w:t xml:space="preserve">（66 mm x 18 mm直径）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1.8盎司（50克）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316不锈钢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20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spacing w:line="208" w:lineRule="auto" w:before="144"/>
        <w:ind w:left="6241" w:right="1014" w:firstLine="0"/>
        <w:jc w:val="left"/>
        <w:rPr>
          <w:sz w:val="15"/>
        </w:rPr>
        <w:pStyle w:val="P68B1DB1-Normal21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>不得短路、充电、强行排放、压碎、穿透或焚烧。</w:t>
      </w:r>
      <w:r>
        <w:rPr>
          <w:color w:val="231F20"/>
        </w:rPr>
        <w:t xml:space="preserve">如果加热到100 °C（212 °F）以上，电池可能会泄漏或爆炸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P68B1DB1-Heading122"/>
        <w:spacing w:before="313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MicroTemp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900367-00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微型潜水温度数据记录仪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 xml:space="preserve">IFC 202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900309-00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7"/>
              <w:ind w:left="80"/>
              <w:rPr>
                <w:b/>
                <w:sz w:val="15"/>
              </w:rPr>
            </w:pPr>
            <w:r>
              <w:t>ER14250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900095-00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MicroTemp的更换电池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1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spacing w:before="95"/>
        <w:ind w:left="3781" w:right="0" w:firstLine="0"/>
        <w:jc w:val="left"/>
        <w:rPr>
          <w:rFonts w:ascii="Arial" w:hAnsi="Arial"/>
          <w:sz w:val="18"/>
        </w:rPr>
      </w:pPr>
      <w:r>
        <w:pict>
          <v:group style="position:absolute;margin-left:36.109001pt;margin-top:-6.004356pt;width:143.9pt;height:25.25pt;mso-position-horizontal-relative:page;mso-position-vertical-relative:paragraph;z-index:15732224" coordorigin="722,-120" coordsize="2878,505">
            <v:shape style="position:absolute;left:982;top:-121;width:2618;height:330" coordorigin="982,-120" coordsize="2618,330" path="m1433,210l1151,-120,982,74,1151,74,1268,210,1433,210xm1846,-69l1753,-69,1676,83,1672,-69,1580,-69,1525,163,1583,163,1625,-19,1632,163,1684,163,1777,-17,1733,163,1790,163,1846,-69xm2028,163l2023,124,2019,88,2010,7,2005,-35,1971,-35,1971,88,1918,88,1966,7,1971,88,1971,-35,1946,-35,1818,163,1873,163,1896,124,1974,124,1976,163,2028,163xm2266,43l2265,26,2259,5,2257,3,2244,-15,2218,-29,2212,-31,2212,33,2212,44,2209,70,2200,91,2188,107,2176,117,2166,121,2155,124,2144,125,2133,125,2110,125,2140,3,2166,3,2189,3,2199,12,2211,21,2212,33,2212,-31,2206,-32,2195,-34,2185,-35,2176,-35,2098,-35,2050,163,2119,163,2148,163,2175,160,2201,152,2225,138,2237,125,2243,119,2256,96,2263,70,2266,43xm2501,15l2498,6,2495,-3,2485,-14,2472,-24,2455,-32,2435,-38,2410,-40,2356,-29,2320,1,2299,39,2292,79,2301,121,2321,148,2349,164,2379,169,2398,166,2413,161,2424,154,2432,147,2428,163,2475,163,2501,56,2409,56,2399,94,2444,94,2439,106,2435,115,2415,128,2405,131,2386,131,2378,129,2371,125,2360,116,2354,105,2350,92,2349,78,2352,51,2364,25,2383,6,2410,-1,2415,-1,2424,-1,2446,10,2451,28,2501,15xm2716,-35l2564,-35,2516,163,2683,163,2692,126,2577,126,2589,78,2685,78,2694,41,2597,41,2606,3,2707,3,2716,-35xm2969,-69l2775,-69,2763,-24,2831,-24,2786,163,2848,163,2893,-24,2957,-24,2969,-69xm3149,-35l2997,-35,2949,163,3116,163,3125,126,3010,126,3022,78,3118,78,3127,41,3030,41,3040,3,3139,3,3149,-35xm3365,16l3357,-5,3347,-14,3334,-25,3317,-33,3297,-38,3276,-40,3225,-29,3189,-1,3168,36,3161,76,3170,119,3192,148,3223,163,3256,168,3289,163,3315,151,3333,136,3347,118,3351,111,3307,88,3296,110,3275,124,3266,127,3257,127,3243,125,3230,116,3221,100,3217,76,3221,48,3233,23,3252,5,3277,-2,3294,2,3305,10,3312,19,3315,27,3365,16xm3600,-35l3548,-35,3530,37,3452,37,3469,-35,3417,-35,3369,163,3421,163,3442,75,3521,75,3500,163,3552,163,3600,-35xe" filled="true" fillcolor="#002a5c" stroked="false">
              <v:path arrowok="t"/>
              <v:fill type="solid"/>
            </v:shape>
            <v:shape style="position:absolute;left:722;top:114;width:858;height:268" coordorigin="722,115" coordsize="858,268" path="m1115,115l954,115,722,383,1580,383,1467,250,1233,250,1115,115xe" filled="true" fillcolor="#e12726" stroked="false">
              <v:path arrowok="t"/>
              <v:fill type="solid"/>
            </v:shape>
            <v:shape style="position:absolute;left:1524;top:212;width:2055;height:172" coordorigin="1525,212" coordsize="2055,172" path="m1819,306l1804,306,1762,372,1762,372,1759,306,1741,306,1703,372,1702,372,1697,306,1683,306,1691,383,1709,383,1748,316,1748,316,1750,383,1768,383,1819,306xm1897,306l1844,306,1823,383,1877,383,1880,373,1839,373,1846,348,1883,348,1885,338,1849,338,1856,316,1894,316,1897,306xm2035,311l2023,306,2021,306,2021,335,2009,339,1986,339,1992,315,2011,315,2021,316,2021,335,2021,306,1981,306,1960,383,1991,383,2009,380,2021,375,2023,374,2028,367,2030,359,2030,351,2027,348,2026,346,2016,343,2016,371,2003,374,1976,374,1983,348,2006,348,2015,350,2016,371,2016,343,2015,343,2015,343,2026,341,2029,339,2035,335,2035,315,2035,311xm2151,306l2137,306,2127,345,2123,355,2118,364,2110,371,2097,374,2085,374,2076,369,2076,357,2076,355,2089,306,2076,306,2064,348,2062,355,2062,361,2063,368,2069,375,2079,381,2096,384,2111,382,2123,376,2132,366,2139,351,2151,306xm2200,306l2186,306,2165,383,2179,383,2200,306xm2271,373l2231,373,2249,306,2235,306,2214,383,2268,383,2271,373xm2385,337l2382,325,2374,316,2374,315,2370,314,2370,338,2367,352,2358,363,2344,370,2326,373,2311,373,2326,316,2335,316,2352,317,2363,322,2369,329,2370,338,2370,314,2358,308,2336,306,2315,306,2294,383,2323,383,2350,379,2363,373,2369,370,2381,356,2385,337xm2545,337l2542,325,2534,316,2533,315,2530,314,2530,338,2527,352,2518,363,2504,370,2486,373,2471,373,2486,316,2494,316,2512,317,2523,322,2528,329,2530,338,2530,314,2518,308,2496,306,2475,306,2454,383,2483,383,2510,379,2523,373,2529,370,2541,356,2545,337xm2653,383l2647,363,2645,354,2635,318,2631,306,2631,306,2631,354,2593,354,2622,318,2631,354,2631,306,2618,306,2555,383,2570,383,2586,363,2633,363,2638,383,2653,383xm2749,306l2675,306,2672,316,2702,316,2684,383,2698,383,2716,316,2747,316,2749,306xm2833,383l2828,363,2825,354,2815,318,2812,306,2812,306,2812,354,2773,354,2803,318,2812,354,2812,306,2798,306,2735,383,2751,383,2766,363,2814,363,2819,383,2833,383xm2962,373l2921,373,2940,306,2925,306,2905,383,2959,383,2962,373xm3083,335l3081,323,3074,314,3073,313,3069,311,3069,323,3069,338,3066,350,3059,362,3047,371,3031,374,3013,374,3004,365,3004,351,3007,338,3015,326,3028,317,3044,314,3060,314,3069,323,3069,311,3061,307,3044,305,3021,309,3003,320,2993,335,2989,351,2992,365,3000,376,3013,382,3030,384,3053,380,3062,374,3070,369,3080,353,3083,337,3083,335xm3196,309l3189,307,3181,305,3166,305,3139,309,3121,320,3111,334,3108,349,3111,365,3121,376,3135,382,3153,384,3165,384,3179,382,3190,341,3156,341,3153,350,3174,350,3167,373,3164,374,3156,374,3143,373,3132,368,3125,360,3123,349,3125,336,3133,325,3147,317,3166,314,3177,314,3186,316,3192,318,3196,309xm3307,309l3300,307,3291,305,3277,305,3250,309,3232,320,3222,334,3219,349,3222,365,3232,376,3246,382,3264,384,3276,384,3289,382,3301,341,3267,341,3264,350,3284,350,3278,373,3275,374,3266,374,3253,373,3243,368,3236,360,3233,349,3236,336,3244,325,3258,317,3277,314,3288,314,3297,316,3302,318,3307,309xm3399,306l3346,306,3325,383,3380,383,3382,373,3342,373,3349,348,3385,348,3387,338,3351,338,3358,316,3396,316,3399,306xm3489,325l3485,316,3485,314,3476,308,3474,308,3474,318,3474,336,3459,339,3438,339,3445,316,3468,316,3474,318,3474,308,3464,306,3452,306,3433,306,3413,383,3426,383,3435,349,3455,349,3457,350,3461,362,3467,383,3482,383,3474,361,3472,349,3471,349,3465,345,3478,344,3484,339,3489,335,3489,325xm3573,308l3565,306,3557,305,3533,305,3517,313,3517,327,3522,339,3534,346,3545,352,3550,361,3550,367,3544,374,3522,374,3515,372,3509,369,3504,380,3512,382,3520,384,3531,384,3547,382,3557,376,3563,368,3565,359,3560,348,3548,340,3537,334,3532,326,3532,317,3542,314,3551,314,3558,314,3564,316,3569,318,3573,308xm3579,212l1525,212,1525,247,3579,247,3579,212xe" filled="true" fillcolor="#002a5c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w w:val="95"/>
          <w:sz w:val="18"/>
        </w:rPr>
        <w:t xml:space="preserve">■电话：+86 755-8420 0058 ■传真：+86 755-2822 5583 ■</w:t>
      </w:r>
      <w:hyperlink r:id="rId18">
        <w:r>
          <w:rPr>
            <w:rFonts w:ascii="Arial" w:hAnsi="Arial"/>
            <w:w w:val="95"/>
            <w:sz w:val="18"/>
          </w:rPr>
          <w:t>E-mail:sales@eofirm.com</w:t>
        </w:r>
      </w:hyperlink>
      <w:r>
        <w:rPr>
          <w:rFonts w:ascii="Arial" w:hAnsi="Arial"/>
          <w:w w:val="95"/>
          <w:sz w:val="18"/>
        </w:rPr>
        <w:t xml:space="preserve"> ■</w:t>
      </w:r>
      <w:hyperlink r:id="rId19">
        <w:r>
          <w:rPr>
            <w:rFonts w:ascii="Arial" w:hAnsi="Arial"/>
            <w:w w:val="95"/>
            <w:sz w:val="18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6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2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612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51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42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30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6"/>
      <w:ind w:left="326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506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Heading13">
    <w:name w:val="P68B1DB1-Heading13"/>
    <w:basedOn w:val="Heading1"/>
    <w:rPr>
      <w:color w:val="002A5C"/>
      <w:w w:val="110"/>
    </w:rPr>
  </w:style>
  <w:style w:type="paragraph" w:styleId="P68B1DB1-ListParagraph4">
    <w:name w:val="P68B1DB1-ListParagraph4"/>
    <w:basedOn w:val="ListParagraph"/>
    <w:rPr>
      <w:color w:val="414042"/>
      <w:w w:val="95"/>
      <w:sz w:val="20"/>
    </w:rPr>
  </w:style>
  <w:style w:type="paragraph" w:styleId="P68B1DB1-Heading15">
    <w:name w:val="P68B1DB1-Heading15"/>
    <w:basedOn w:val="Heading1"/>
    <w:rPr>
      <w:color w:val="002A5C"/>
    </w:rPr>
  </w:style>
  <w:style w:type="paragraph" w:styleId="P68B1DB1-Normal6">
    <w:name w:val="P68B1DB1-Normal6"/>
    <w:basedOn w:val="Normal"/>
    <w:rPr>
      <w:rFonts w:ascii="Tahoma"/>
      <w:color w:val="002A5C"/>
      <w:sz w:val="28"/>
    </w:rPr>
  </w:style>
  <w:style w:type="paragraph" w:styleId="P68B1DB1-ListParagraph7">
    <w:name w:val="P68B1DB1-ListParagraph7"/>
    <w:basedOn w:val="ListParagraph"/>
    <w:rPr>
      <w:color w:val="414042"/>
      <w:w w:val="90"/>
      <w:sz w:val="2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z w:val="36"/>
      <w:shd w:fill="A93F53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A93F53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5"/>
    </w:rPr>
  </w:style>
  <w:style w:type="paragraph" w:styleId="P68B1DB1-TableParagraph18">
    <w:name w:val="P68B1DB1-TableParagraph18"/>
    <w:basedOn w:val="TableParagraph"/>
    <w:rPr>
      <w:color w:val="231F20"/>
      <w:w w:val="95"/>
      <w:sz w:val="15"/>
    </w:rPr>
  </w:style>
  <w:style w:type="paragraph" w:styleId="P68B1DB1-TableParagraph19">
    <w:name w:val="P68B1DB1-TableParagraph19"/>
    <w:basedOn w:val="TableParagraph"/>
    <w:rPr>
      <w:b/>
      <w:color w:val="231F20"/>
      <w:w w:val="110"/>
      <w:sz w:val="15"/>
    </w:rPr>
  </w:style>
  <w:style w:type="paragraph" w:styleId="P68B1DB1-TableParagraph20">
    <w:name w:val="P68B1DB1-TableParagraph20"/>
    <w:basedOn w:val="TableParagraph"/>
    <w:rPr>
      <w:color w:val="231F20"/>
      <w:w w:val="105"/>
      <w:sz w:val="15"/>
    </w:rPr>
  </w:style>
  <w:style w:type="paragraph" w:styleId="P68B1DB1-Normal21">
    <w:name w:val="P68B1DB1-Normal21"/>
    <w:basedOn w:val="Normal"/>
    <w:rPr>
      <w:sz w:val="15"/>
    </w:rPr>
  </w:style>
  <w:style w:type="paragraph" w:styleId="P68B1DB1-Heading122">
    <w:name w:val="P68B1DB1-Heading122"/>
    <w:basedOn w:val="Heading1"/>
    <w:rPr>
      <w:color w:val="002A5C"/>
      <w:w w:val="10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2024-10-25T08:51:03Z</dcterms:created>
  <dcterms:modified xsi:type="dcterms:W3CDTF">2024-10-25T08:51:03Z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2020-08-14T00:00:00Z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2024-10-25T00:00:00Z</vt:filetime>
  </property>
</Properties>
</file>